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Bookman Old Style" w:cs="Bookman Old Style" w:eastAsia="Bookman Old Style" w:hAnsi="Bookman Old Style"/>
          <w:sz w:val="32"/>
          <w:szCs w:val="32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32"/>
          <w:szCs w:val="32"/>
          <w:rtl w:val="0"/>
        </w:rPr>
        <w:t xml:space="preserve">                                  RELAZIONE INTERMEDIA*</w:t>
      </w:r>
    </w:p>
    <w:p w:rsidR="00000000" w:rsidDel="00000000" w:rsidP="00000000" w:rsidRDefault="00000000" w:rsidRPr="00000000" w14:paraId="00000002">
      <w:pPr>
        <w:jc w:val="center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Bookman Old Style" w:cs="Bookman Old Style" w:eastAsia="Bookman Old Style" w:hAnsi="Bookman Old Style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Bookman Old Style" w:cs="Bookman Old Style" w:eastAsia="Bookman Old Style" w:hAnsi="Bookman Old Style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Bookman Old Style" w:cs="Bookman Old Style" w:eastAsia="Bookman Old Style" w:hAnsi="Bookman Old Style"/>
          <w:b w:val="1"/>
          <w:sz w:val="28"/>
          <w:szCs w:val="28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28"/>
          <w:szCs w:val="28"/>
          <w:rtl w:val="0"/>
        </w:rPr>
        <w:t xml:space="preserve">Traccia per la stesura</w:t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Bookman Old Style" w:cs="Bookman Old Style" w:eastAsia="Bookman Old Style" w:hAnsi="Bookman Old Style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Bookman Old Style" w:cs="Bookman Old Style" w:eastAsia="Bookman Old Style" w:hAnsi="Bookman Old Style"/>
          <w:sz w:val="28"/>
          <w:szCs w:val="28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8"/>
          <w:szCs w:val="28"/>
          <w:rtl w:val="0"/>
        </w:rPr>
        <w:t xml:space="preserve">La relazione deve prendere in considerazione i diversi aspetti che caratterizzano l’esperienza scolastica e precisamente:</w:t>
      </w:r>
    </w:p>
    <w:p w:rsidR="00000000" w:rsidDel="00000000" w:rsidP="00000000" w:rsidRDefault="00000000" w:rsidRPr="00000000" w14:paraId="00000008">
      <w:pPr>
        <w:spacing w:line="360" w:lineRule="auto"/>
        <w:ind w:left="360" w:firstLine="0"/>
        <w:jc w:val="both"/>
        <w:rPr>
          <w:rFonts w:ascii="Bookman Old Style" w:cs="Bookman Old Style" w:eastAsia="Bookman Old Style" w:hAnsi="Bookman Old Style"/>
          <w:sz w:val="28"/>
          <w:szCs w:val="28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8"/>
          <w:szCs w:val="28"/>
          <w:rtl w:val="0"/>
        </w:rPr>
        <w:t xml:space="preserve">- atteggiamenti caratteristici dell’alunno sul piano affettivo – relazionale (rapporti interpersonali, rispetto di sé e degli altri, autocontrollo, responsabilità, …);</w:t>
      </w:r>
    </w:p>
    <w:p w:rsidR="00000000" w:rsidDel="00000000" w:rsidP="00000000" w:rsidRDefault="00000000" w:rsidRPr="00000000" w14:paraId="00000009">
      <w:pPr>
        <w:spacing w:line="360" w:lineRule="auto"/>
        <w:ind w:left="360" w:firstLine="0"/>
        <w:jc w:val="both"/>
        <w:rPr>
          <w:rFonts w:ascii="Bookman Old Style" w:cs="Bookman Old Style" w:eastAsia="Bookman Old Style" w:hAnsi="Bookman Old Style"/>
          <w:sz w:val="28"/>
          <w:szCs w:val="28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8"/>
          <w:szCs w:val="28"/>
          <w:rtl w:val="0"/>
        </w:rPr>
        <w:t xml:space="preserve">- atteggiamenti caratteristici dell’alunno nei confronti dell’esperienza scolastica (impegno, attenzione, partecipazione, motivazione, autonomia, organizzazione, …)</w:t>
      </w:r>
    </w:p>
    <w:p w:rsidR="00000000" w:rsidDel="00000000" w:rsidP="00000000" w:rsidRDefault="00000000" w:rsidRPr="00000000" w14:paraId="0000000A">
      <w:pPr>
        <w:spacing w:line="360" w:lineRule="auto"/>
        <w:ind w:left="360" w:firstLine="0"/>
        <w:jc w:val="both"/>
        <w:rPr>
          <w:rFonts w:ascii="Bookman Old Style" w:cs="Bookman Old Style" w:eastAsia="Bookman Old Style" w:hAnsi="Bookman Old Style"/>
          <w:sz w:val="28"/>
          <w:szCs w:val="28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8"/>
          <w:szCs w:val="28"/>
          <w:rtl w:val="0"/>
        </w:rPr>
        <w:t xml:space="preserve">- processo di apprendimento ( area linguistico - espressiva, logico- matematica, motoria, …)</w:t>
      </w:r>
    </w:p>
    <w:p w:rsidR="00000000" w:rsidDel="00000000" w:rsidP="00000000" w:rsidRDefault="00000000" w:rsidRPr="00000000" w14:paraId="0000000B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Bookman Old Style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43376B"/>
    <w:pPr>
      <w:suppressAutoHyphens w:val="1"/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ar-SA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5tnuNwg8wDPSFOZv3+0dWHdNsw==">AMUW2mW9nISWIzRcsMh6veyad1Sk2G1M3yRL9UOnv0wbJyxLb4/WgXWmCEbI6BNLRAivY5xvmxuoZ5cOHuq/y7+D+BjsbyyVa4bLM+Ys0BW93D+gKTL3ZCBJG/6crKFiD8QTQ34NLnUa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2021-01-29T17:09:00Z</dcterms:created>
  <dc:creator>Giusi</dc:creator>
</cp:coreProperties>
</file>